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C1F88" w14:textId="77777777" w:rsidR="00B15D34" w:rsidRDefault="00B15D34" w:rsidP="00B15D34">
      <w:pPr>
        <w:rPr>
          <w:rFonts w:ascii="Calibri" w:hAnsi="Calibri" w:cs="Calibri"/>
        </w:rPr>
      </w:pPr>
      <w:r w:rsidRPr="00B15D34">
        <w:rPr>
          <w:rFonts w:ascii="Calibri" w:hAnsi="Calibri" w:cs="Calibri"/>
        </w:rPr>
        <w:t xml:space="preserve">Dear Parents, </w:t>
      </w:r>
    </w:p>
    <w:p w14:paraId="72707250" w14:textId="77777777" w:rsidR="00B15D34" w:rsidRDefault="00B15D34" w:rsidP="00B15D34">
      <w:pPr>
        <w:rPr>
          <w:rFonts w:ascii="Calibri" w:hAnsi="Calibri" w:cs="Calibri"/>
        </w:rPr>
      </w:pPr>
      <w:r w:rsidRPr="00B15D34">
        <w:rPr>
          <w:rFonts w:ascii="Calibri" w:hAnsi="Calibri" w:cs="Calibri"/>
        </w:rPr>
        <w:t xml:space="preserve">Congratulations to your senior on their graduation and whatever exciting path they are choosing next! As they embark on this transformative new journey—whether it's college, military service, or a professional </w:t>
      </w:r>
      <w:proofErr w:type="gramStart"/>
      <w:r w:rsidRPr="00B15D34">
        <w:rPr>
          <w:rFonts w:ascii="Calibri" w:hAnsi="Calibri" w:cs="Calibri"/>
        </w:rPr>
        <w:t>career—</w:t>
      </w:r>
      <w:proofErr w:type="gramEnd"/>
      <w:r w:rsidRPr="00B15D34">
        <w:rPr>
          <w:rFonts w:ascii="Calibri" w:hAnsi="Calibri" w:cs="Calibri"/>
        </w:rPr>
        <w:t xml:space="preserve">we want to help them maintain and strengthen their connection to their faith. </w:t>
      </w:r>
    </w:p>
    <w:p w14:paraId="125DCDC9" w14:textId="77777777" w:rsidR="00B15D34" w:rsidRDefault="00B15D34" w:rsidP="00B15D34">
      <w:pPr>
        <w:rPr>
          <w:rFonts w:ascii="Calibri" w:hAnsi="Calibri" w:cs="Calibri"/>
          <w:b/>
          <w:bCs/>
        </w:rPr>
      </w:pPr>
      <w:r w:rsidRPr="00B15D34">
        <w:rPr>
          <w:rFonts w:ascii="Calibri" w:hAnsi="Calibri" w:cs="Calibri"/>
          <w:b/>
          <w:bCs/>
        </w:rPr>
        <w:t xml:space="preserve">Encourage Your Senior to Stay Connected with Faith Forward. </w:t>
      </w:r>
    </w:p>
    <w:p w14:paraId="73FE7720" w14:textId="77777777" w:rsidR="00B15D34" w:rsidRDefault="00B15D34" w:rsidP="00B15D34">
      <w:pPr>
        <w:rPr>
          <w:rFonts w:ascii="Calibri" w:hAnsi="Calibri" w:cs="Calibri"/>
        </w:rPr>
      </w:pPr>
      <w:r w:rsidRPr="00B15D34">
        <w:rPr>
          <w:rFonts w:ascii="Calibri" w:hAnsi="Calibri" w:cs="Calibri"/>
        </w:rPr>
        <w:t xml:space="preserve">During this crucial time of transition, finding a supportive community is vital. We want to ensure your young Catholic discovers that sense of belonging within a Catholic faith community wherever they go. </w:t>
      </w:r>
    </w:p>
    <w:p w14:paraId="541C4769" w14:textId="77777777" w:rsidR="00B15D34" w:rsidRDefault="00B15D34" w:rsidP="00B15D34">
      <w:pPr>
        <w:rPr>
          <w:rFonts w:ascii="Calibri" w:hAnsi="Calibri" w:cs="Calibri"/>
        </w:rPr>
      </w:pPr>
      <w:r w:rsidRPr="00B15D34">
        <w:rPr>
          <w:rFonts w:ascii="Calibri" w:hAnsi="Calibri" w:cs="Calibri"/>
        </w:rPr>
        <w:t xml:space="preserve">That's why </w:t>
      </w:r>
      <w:r>
        <w:rPr>
          <w:rFonts w:ascii="Calibri" w:hAnsi="Calibri" w:cs="Calibri"/>
        </w:rPr>
        <w:t xml:space="preserve">the Archdiocese of Hartford and </w:t>
      </w:r>
      <w:r w:rsidRPr="00B15D34">
        <w:rPr>
          <w:rFonts w:ascii="Calibri" w:hAnsi="Calibri" w:cs="Calibri"/>
          <w:highlight w:val="yellow"/>
        </w:rPr>
        <w:t>[your parish name]</w:t>
      </w:r>
      <w:r>
        <w:rPr>
          <w:rFonts w:ascii="Calibri" w:hAnsi="Calibri" w:cs="Calibri"/>
        </w:rPr>
        <w:t xml:space="preserve"> </w:t>
      </w:r>
      <w:r w:rsidRPr="00B15D34">
        <w:rPr>
          <w:rFonts w:ascii="Calibri" w:hAnsi="Calibri" w:cs="Calibri"/>
        </w:rPr>
        <w:t xml:space="preserve">are partnering with </w:t>
      </w:r>
      <w:r w:rsidRPr="00B15D34">
        <w:rPr>
          <w:rFonts w:ascii="Calibri" w:hAnsi="Calibri" w:cs="Calibri"/>
          <w:b/>
          <w:bCs/>
        </w:rPr>
        <w:t>Newman Connection</w:t>
      </w:r>
      <w:r w:rsidRPr="00B15D34">
        <w:rPr>
          <w:rFonts w:ascii="Calibri" w:hAnsi="Calibri" w:cs="Calibri"/>
        </w:rPr>
        <w:t xml:space="preserve">, a nonprofit organization dedicated to helping college students stay connected to their faith. Through their initiative, </w:t>
      </w:r>
      <w:r w:rsidRPr="00B15D34">
        <w:rPr>
          <w:rFonts w:ascii="Calibri" w:hAnsi="Calibri" w:cs="Calibri"/>
          <w:b/>
          <w:bCs/>
        </w:rPr>
        <w:t>Faith Forward</w:t>
      </w:r>
      <w:r w:rsidRPr="00B15D34">
        <w:rPr>
          <w:rFonts w:ascii="Calibri" w:hAnsi="Calibri" w:cs="Calibri"/>
        </w:rPr>
        <w:t xml:space="preserve">, we are encouraging every graduating senior to connect with their next faith community now. </w:t>
      </w:r>
    </w:p>
    <w:p w14:paraId="1887BBBF" w14:textId="77777777" w:rsidR="00B15D34" w:rsidRDefault="00B15D34" w:rsidP="00B15D34">
      <w:pPr>
        <w:rPr>
          <w:rFonts w:ascii="Calibri" w:hAnsi="Calibri" w:cs="Calibri"/>
          <w:b/>
          <w:bCs/>
        </w:rPr>
      </w:pPr>
      <w:r w:rsidRPr="00B15D34">
        <w:rPr>
          <w:rFonts w:ascii="Calibri" w:hAnsi="Calibri" w:cs="Calibri"/>
          <w:b/>
          <w:bCs/>
        </w:rPr>
        <w:t xml:space="preserve">How Faith Forward Helps: </w:t>
      </w:r>
    </w:p>
    <w:p w14:paraId="16FDB878" w14:textId="77777777" w:rsidR="00B15D34" w:rsidRDefault="00B15D34" w:rsidP="00B15D34">
      <w:pPr>
        <w:rPr>
          <w:rFonts w:ascii="Calibri" w:hAnsi="Calibri" w:cs="Calibri"/>
        </w:rPr>
      </w:pPr>
      <w:r w:rsidRPr="00B15D34">
        <w:rPr>
          <w:rFonts w:ascii="Calibri" w:hAnsi="Calibri" w:cs="Calibri"/>
        </w:rPr>
        <w:t xml:space="preserve">By signing up through the Newman Connection’s </w:t>
      </w:r>
      <w:r w:rsidRPr="00B15D34">
        <w:rPr>
          <w:rFonts w:ascii="Calibri" w:hAnsi="Calibri" w:cs="Calibri"/>
          <w:b/>
          <w:bCs/>
        </w:rPr>
        <w:t xml:space="preserve">Faith Forward </w:t>
      </w:r>
      <w:r w:rsidRPr="00B15D34">
        <w:rPr>
          <w:rFonts w:ascii="Calibri" w:hAnsi="Calibri" w:cs="Calibri"/>
        </w:rPr>
        <w:t xml:space="preserve">initiative, your senior’s information is sent directly to the campus minister or military chaplain at their future location. This allows a representative from the Catholic community to personally reach out to them before they even arrive—helping them feel welcomed and known from day one. </w:t>
      </w:r>
    </w:p>
    <w:p w14:paraId="2C644ADF" w14:textId="77777777" w:rsidR="00B15D34" w:rsidRDefault="00B15D34" w:rsidP="00B15D34">
      <w:pPr>
        <w:rPr>
          <w:rFonts w:ascii="Calibri" w:hAnsi="Calibri" w:cs="Calibri"/>
          <w:b/>
          <w:bCs/>
        </w:rPr>
      </w:pPr>
      <w:r w:rsidRPr="00B15D34">
        <w:rPr>
          <w:rFonts w:ascii="Calibri" w:hAnsi="Calibri" w:cs="Calibri"/>
          <w:b/>
          <w:bCs/>
        </w:rPr>
        <w:t xml:space="preserve">Why Pursuing a Catholic Faith Community Matters: </w:t>
      </w:r>
    </w:p>
    <w:p w14:paraId="053AF628" w14:textId="1E9A9C20" w:rsidR="00B15D34" w:rsidRPr="00B15D34" w:rsidRDefault="00B15D34" w:rsidP="00B15D34">
      <w:pPr>
        <w:rPr>
          <w:rFonts w:ascii="Calibri" w:hAnsi="Calibri" w:cs="Calibri"/>
        </w:rPr>
      </w:pPr>
      <w:r w:rsidRPr="00B15D34">
        <w:rPr>
          <w:rFonts w:ascii="Calibri" w:hAnsi="Calibri" w:cs="Calibri"/>
        </w:rPr>
        <w:t xml:space="preserve">A Catholic community provides your child with a vital support system: </w:t>
      </w:r>
    </w:p>
    <w:p w14:paraId="420205F8" w14:textId="2AA13915" w:rsidR="00B15D34" w:rsidRPr="00B15D34" w:rsidRDefault="00B15D34" w:rsidP="00B15D34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15D34">
        <w:rPr>
          <w:rFonts w:ascii="Calibri" w:hAnsi="Calibri" w:cs="Calibri"/>
          <w:b/>
          <w:bCs/>
        </w:rPr>
        <w:t xml:space="preserve">A Place to Belong: </w:t>
      </w:r>
      <w:r w:rsidRPr="00B15D34">
        <w:rPr>
          <w:rFonts w:ascii="Calibri" w:hAnsi="Calibri" w:cs="Calibri"/>
        </w:rPr>
        <w:t xml:space="preserve">They will find a community of like-minded friends </w:t>
      </w:r>
      <w:proofErr w:type="spellStart"/>
      <w:proofErr w:type="gramStart"/>
      <w:r w:rsidRPr="00B15D34">
        <w:rPr>
          <w:rFonts w:ascii="Calibri" w:hAnsi="Calibri" w:cs="Calibri"/>
        </w:rPr>
        <w:t>whoshare</w:t>
      </w:r>
      <w:proofErr w:type="spellEnd"/>
      <w:proofErr w:type="gramEnd"/>
      <w:r w:rsidRPr="00B15D34">
        <w:rPr>
          <w:rFonts w:ascii="Calibri" w:hAnsi="Calibri" w:cs="Calibri"/>
        </w:rPr>
        <w:t xml:space="preserve"> their values.</w:t>
      </w:r>
    </w:p>
    <w:p w14:paraId="1183730A" w14:textId="0617A962" w:rsidR="00B15D34" w:rsidRPr="00B15D34" w:rsidRDefault="00B15D34" w:rsidP="00B15D34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15D34">
        <w:rPr>
          <w:rFonts w:ascii="Calibri" w:hAnsi="Calibri" w:cs="Calibri"/>
          <w:b/>
          <w:bCs/>
        </w:rPr>
        <w:t xml:space="preserve">Continued Growth: </w:t>
      </w:r>
      <w:r w:rsidRPr="00B15D34">
        <w:rPr>
          <w:rFonts w:ascii="Calibri" w:hAnsi="Calibri" w:cs="Calibri"/>
        </w:rPr>
        <w:t>They will have opportunities to deepen their faith through</w:t>
      </w:r>
      <w:r w:rsidRPr="00B15D34">
        <w:rPr>
          <w:rFonts w:ascii="Calibri" w:hAnsi="Calibri" w:cs="Calibri"/>
        </w:rPr>
        <w:t xml:space="preserve"> </w:t>
      </w:r>
      <w:r w:rsidRPr="00B15D34">
        <w:rPr>
          <w:rFonts w:ascii="Calibri" w:hAnsi="Calibri" w:cs="Calibri"/>
        </w:rPr>
        <w:t xml:space="preserve">worship, retreats, and small faith-sharing groups. </w:t>
      </w:r>
    </w:p>
    <w:p w14:paraId="7AE0F922" w14:textId="5B809F46" w:rsidR="00B15D34" w:rsidRPr="00B15D34" w:rsidRDefault="00B15D34" w:rsidP="00B15D34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15D34">
        <w:rPr>
          <w:rFonts w:ascii="Calibri" w:hAnsi="Calibri" w:cs="Calibri"/>
          <w:b/>
          <w:bCs/>
        </w:rPr>
        <w:t xml:space="preserve">Guidance and Support: </w:t>
      </w:r>
      <w:r w:rsidRPr="00B15D34">
        <w:rPr>
          <w:rFonts w:ascii="Calibri" w:hAnsi="Calibri" w:cs="Calibri"/>
        </w:rPr>
        <w:t xml:space="preserve">Dedicated campus ministers, young adult ministers, and priests are there to offer spiritual direction and mentorship. </w:t>
      </w:r>
    </w:p>
    <w:p w14:paraId="7670385A" w14:textId="77777777" w:rsidR="00B15D34" w:rsidRPr="00B15D34" w:rsidRDefault="00B15D34" w:rsidP="00B15D34">
      <w:pPr>
        <w:rPr>
          <w:rFonts w:ascii="Calibri" w:hAnsi="Calibri" w:cs="Calibri"/>
        </w:rPr>
      </w:pPr>
      <w:r w:rsidRPr="00B15D34">
        <w:rPr>
          <w:rFonts w:ascii="Calibri" w:hAnsi="Calibri" w:cs="Calibri"/>
          <w:b/>
          <w:bCs/>
        </w:rPr>
        <w:t xml:space="preserve">What to Expect (On Campus or Beyond): </w:t>
      </w:r>
    </w:p>
    <w:p w14:paraId="4A2ECB62" w14:textId="77777777" w:rsidR="00B15D34" w:rsidRPr="00B15D34" w:rsidRDefault="00B15D34" w:rsidP="00B15D34">
      <w:pPr>
        <w:rPr>
          <w:rFonts w:ascii="Calibri" w:hAnsi="Calibri" w:cs="Calibri"/>
        </w:rPr>
      </w:pPr>
      <w:r w:rsidRPr="00B15D34">
        <w:rPr>
          <w:rFonts w:ascii="Calibri" w:hAnsi="Calibri" w:cs="Calibri"/>
        </w:rPr>
        <w:t xml:space="preserve">The Catholic Church's official community at universities is often called a </w:t>
      </w:r>
      <w:r w:rsidRPr="00B15D34">
        <w:rPr>
          <w:rFonts w:ascii="Calibri" w:hAnsi="Calibri" w:cs="Calibri"/>
          <w:b/>
          <w:bCs/>
        </w:rPr>
        <w:t xml:space="preserve">Newman Center </w:t>
      </w:r>
      <w:r w:rsidRPr="00B15D34">
        <w:rPr>
          <w:rFonts w:ascii="Calibri" w:hAnsi="Calibri" w:cs="Calibri"/>
        </w:rPr>
        <w:t xml:space="preserve">or </w:t>
      </w:r>
      <w:r w:rsidRPr="00B15D34">
        <w:rPr>
          <w:rFonts w:ascii="Calibri" w:hAnsi="Calibri" w:cs="Calibri"/>
          <w:b/>
          <w:bCs/>
        </w:rPr>
        <w:t>Catholic Campus Ministry</w:t>
      </w:r>
      <w:r w:rsidRPr="00B15D34">
        <w:rPr>
          <w:rFonts w:ascii="Calibri" w:hAnsi="Calibri" w:cs="Calibri"/>
        </w:rPr>
        <w:t xml:space="preserve">. </w:t>
      </w:r>
    </w:p>
    <w:p w14:paraId="003D3DA8" w14:textId="77777777" w:rsidR="00B15D34" w:rsidRPr="00B15D34" w:rsidRDefault="00B15D34" w:rsidP="00B15D34">
      <w:pPr>
        <w:ind w:firstLine="360"/>
        <w:rPr>
          <w:rFonts w:ascii="Calibri" w:hAnsi="Calibri" w:cs="Calibri"/>
        </w:rPr>
      </w:pPr>
      <w:r w:rsidRPr="00B15D34">
        <w:rPr>
          <w:rFonts w:ascii="Calibri" w:hAnsi="Calibri" w:cs="Calibri"/>
        </w:rPr>
        <w:t xml:space="preserve">Your young Catholic will find: </w:t>
      </w:r>
    </w:p>
    <w:p w14:paraId="4872FB58" w14:textId="3A4673A6" w:rsidR="00B15D34" w:rsidRPr="00B15D34" w:rsidRDefault="00B15D34" w:rsidP="00B15D34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15D34">
        <w:rPr>
          <w:rFonts w:ascii="Calibri" w:hAnsi="Calibri" w:cs="Calibri"/>
          <w:b/>
          <w:bCs/>
        </w:rPr>
        <w:t xml:space="preserve">Worship: </w:t>
      </w:r>
      <w:r w:rsidRPr="00B15D34">
        <w:rPr>
          <w:rFonts w:ascii="Calibri" w:hAnsi="Calibri" w:cs="Calibri"/>
        </w:rPr>
        <w:t xml:space="preserve">Sunday and weekday Mass, Adoration, and Reconciliation. </w:t>
      </w:r>
    </w:p>
    <w:p w14:paraId="7E214A57" w14:textId="2F30F48C" w:rsidR="00B15D34" w:rsidRPr="00B15D34" w:rsidRDefault="00B15D34" w:rsidP="00B15D34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15D34">
        <w:rPr>
          <w:rFonts w:ascii="Calibri" w:hAnsi="Calibri" w:cs="Calibri"/>
          <w:b/>
          <w:bCs/>
        </w:rPr>
        <w:t xml:space="preserve">Community: </w:t>
      </w:r>
      <w:r w:rsidRPr="00B15D34">
        <w:rPr>
          <w:rFonts w:ascii="Calibri" w:hAnsi="Calibri" w:cs="Calibri"/>
        </w:rPr>
        <w:t xml:space="preserve">Retreats, faith-sharing groups, and social events (dinners, game nights, service projects). </w:t>
      </w:r>
    </w:p>
    <w:p w14:paraId="5E2DDEFE" w14:textId="1736E538" w:rsidR="00B15D34" w:rsidRPr="00B15D34" w:rsidRDefault="00B15D34" w:rsidP="00B15D34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15D34">
        <w:rPr>
          <w:rFonts w:ascii="Calibri" w:hAnsi="Calibri" w:cs="Calibri"/>
          <w:b/>
          <w:bCs/>
        </w:rPr>
        <w:t xml:space="preserve">Leadership: </w:t>
      </w:r>
      <w:r w:rsidRPr="00B15D34">
        <w:rPr>
          <w:rFonts w:ascii="Calibri" w:hAnsi="Calibri" w:cs="Calibri"/>
        </w:rPr>
        <w:t xml:space="preserve">Opportunities to take on roles that shape the community. </w:t>
      </w:r>
    </w:p>
    <w:p w14:paraId="20D0ABFD" w14:textId="77777777" w:rsidR="00B15D34" w:rsidRPr="00B15D34" w:rsidRDefault="00B15D34" w:rsidP="00B15D34">
      <w:pPr>
        <w:rPr>
          <w:rFonts w:ascii="Calibri" w:hAnsi="Calibri" w:cs="Calibri"/>
        </w:rPr>
      </w:pPr>
    </w:p>
    <w:p w14:paraId="0062CA1A" w14:textId="77777777" w:rsidR="00B15D34" w:rsidRPr="00B15D34" w:rsidRDefault="00B15D34" w:rsidP="00B15D34">
      <w:pPr>
        <w:rPr>
          <w:rFonts w:ascii="Calibri" w:hAnsi="Calibri" w:cs="Calibri"/>
        </w:rPr>
      </w:pPr>
      <w:r w:rsidRPr="00B15D34">
        <w:rPr>
          <w:rFonts w:ascii="Calibri" w:hAnsi="Calibri" w:cs="Calibri"/>
          <w:b/>
          <w:bCs/>
        </w:rPr>
        <w:lastRenderedPageBreak/>
        <w:t xml:space="preserve">If your senior is entering the military or a professional career, they can still find a faith community. Faith Forward is here to help them connect! </w:t>
      </w:r>
    </w:p>
    <w:p w14:paraId="68EFFBF8" w14:textId="77777777" w:rsidR="00B15D34" w:rsidRPr="00B15D34" w:rsidRDefault="00B15D34" w:rsidP="00B15D34">
      <w:pPr>
        <w:rPr>
          <w:rFonts w:ascii="Calibri" w:hAnsi="Calibri" w:cs="Calibri"/>
        </w:rPr>
      </w:pPr>
      <w:r w:rsidRPr="00B15D34">
        <w:rPr>
          <w:rFonts w:ascii="Calibri" w:hAnsi="Calibri" w:cs="Calibri"/>
        </w:rPr>
        <w:t xml:space="preserve">We strongly encourage you to speak with your seniors about the importance of finding their Catholic community and urge them to sign up for </w:t>
      </w:r>
      <w:r w:rsidRPr="00B15D34">
        <w:rPr>
          <w:rFonts w:ascii="Calibri" w:hAnsi="Calibri" w:cs="Calibri"/>
          <w:b/>
          <w:bCs/>
        </w:rPr>
        <w:t xml:space="preserve">Faith Forward </w:t>
      </w:r>
      <w:r w:rsidRPr="00B15D34">
        <w:rPr>
          <w:rFonts w:ascii="Calibri" w:hAnsi="Calibri" w:cs="Calibri"/>
        </w:rPr>
        <w:t xml:space="preserve">today. </w:t>
      </w:r>
    </w:p>
    <w:p w14:paraId="59A23F99" w14:textId="77777777" w:rsidR="00B15D34" w:rsidRPr="00B15D34" w:rsidRDefault="00B15D34" w:rsidP="00B15D34">
      <w:pPr>
        <w:rPr>
          <w:rFonts w:ascii="Calibri" w:hAnsi="Calibri" w:cs="Calibri"/>
        </w:rPr>
      </w:pPr>
      <w:r w:rsidRPr="00B15D34">
        <w:rPr>
          <w:rFonts w:ascii="Calibri" w:hAnsi="Calibri" w:cs="Calibri"/>
        </w:rPr>
        <w:t xml:space="preserve">It takes just 30 seconds to sign up: https://signupnc.newmanministry.com/ </w:t>
      </w:r>
    </w:p>
    <w:p w14:paraId="7C3AF611" w14:textId="1B72E420" w:rsidR="00B15D34" w:rsidRDefault="00B15D34" w:rsidP="00B15D34">
      <w:pPr>
        <w:rPr>
          <w:rFonts w:ascii="Calibri" w:hAnsi="Calibri" w:cs="Calibri"/>
        </w:rPr>
      </w:pPr>
      <w:r w:rsidRPr="00B15D34">
        <w:rPr>
          <w:rFonts w:ascii="Calibri" w:hAnsi="Calibri" w:cs="Calibri"/>
          <w:noProof/>
        </w:rPr>
        <w:drawing>
          <wp:inline distT="0" distB="0" distL="0" distR="0" wp14:anchorId="39856E64" wp14:editId="5532101F">
            <wp:extent cx="1039566" cy="1038225"/>
            <wp:effectExtent l="0" t="0" r="8255" b="0"/>
            <wp:docPr id="10377782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927" cy="1048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EA507" w14:textId="7CFEF4CA" w:rsidR="00B15D34" w:rsidRPr="00B15D34" w:rsidRDefault="00B15D34" w:rsidP="00B15D34">
      <w:pPr>
        <w:rPr>
          <w:rFonts w:ascii="Calibri" w:hAnsi="Calibri" w:cs="Calibri"/>
        </w:rPr>
      </w:pPr>
      <w:r w:rsidRPr="00B15D34">
        <w:rPr>
          <w:rFonts w:ascii="Calibri" w:hAnsi="Calibri" w:cs="Calibri"/>
        </w:rPr>
        <w:t xml:space="preserve">Let’s help our students continue to grow in their faith as they embark on this journey. </w:t>
      </w:r>
    </w:p>
    <w:p w14:paraId="4F35D755" w14:textId="77777777" w:rsidR="00B15D34" w:rsidRDefault="00B15D34" w:rsidP="00B15D34">
      <w:pPr>
        <w:rPr>
          <w:rFonts w:ascii="Calibri" w:hAnsi="Calibri" w:cs="Calibri"/>
        </w:rPr>
      </w:pPr>
      <w:r w:rsidRPr="00B15D34">
        <w:rPr>
          <w:rFonts w:ascii="Calibri" w:hAnsi="Calibri" w:cs="Calibri"/>
        </w:rPr>
        <w:t xml:space="preserve">In Christ, </w:t>
      </w:r>
    </w:p>
    <w:p w14:paraId="39F6C6A6" w14:textId="50A46EA7" w:rsidR="0002774E" w:rsidRPr="00B15D34" w:rsidRDefault="00B15D34" w:rsidP="00B15D34">
      <w:r w:rsidRPr="00B15D34">
        <w:rPr>
          <w:rFonts w:ascii="Calibri" w:hAnsi="Calibri" w:cs="Calibri"/>
          <w:highlight w:val="yellow"/>
        </w:rPr>
        <w:t>[Your Name]</w:t>
      </w:r>
    </w:p>
    <w:sectPr w:rsidR="0002774E" w:rsidRPr="00B15D34" w:rsidSect="00AE42FD">
      <w:headerReference w:type="default" r:id="rId8"/>
      <w:footerReference w:type="default" r:id="rId9"/>
      <w:pgSz w:w="12240" w:h="15840"/>
      <w:pgMar w:top="270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8C683" w14:textId="77777777" w:rsidR="00DD15B4" w:rsidRDefault="00DD15B4" w:rsidP="00AE42FD">
      <w:pPr>
        <w:spacing w:after="0" w:line="240" w:lineRule="auto"/>
      </w:pPr>
      <w:r>
        <w:separator/>
      </w:r>
    </w:p>
  </w:endnote>
  <w:endnote w:type="continuationSeparator" w:id="0">
    <w:p w14:paraId="37337497" w14:textId="77777777" w:rsidR="00DD15B4" w:rsidRDefault="00DD15B4" w:rsidP="00AE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charset w:val="00"/>
    <w:family w:val="auto"/>
    <w:pitch w:val="variable"/>
    <w:sig w:usb0="E00002FF" w:usb1="1200A1FF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unces 9pt SemiBold">
    <w:altName w:val="Calibri"/>
    <w:charset w:val="00"/>
    <w:family w:val="auto"/>
    <w:pitch w:val="variable"/>
    <w:sig w:usb0="A000007F" w:usb1="5000004B" w:usb2="00000000" w:usb3="00000000" w:csb0="00000193" w:csb1="00000000"/>
  </w:font>
  <w:font w:name="Inter SemiBold">
    <w:altName w:val="Calibri"/>
    <w:charset w:val="00"/>
    <w:family w:val="auto"/>
    <w:pitch w:val="variable"/>
    <w:sig w:usb0="E00002FF" w:usb1="1200A1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8148" w14:textId="77777777" w:rsidR="00AE42FD" w:rsidRPr="00AE42FD" w:rsidRDefault="00256AF0" w:rsidP="00AE42FD">
    <w:pPr>
      <w:pStyle w:val="Footer"/>
    </w:pPr>
    <w:r>
      <w:rPr>
        <w:rFonts w:ascii="Fraunces 9pt SemiBold" w:hAnsi="Fraunces 9pt SemiBold"/>
        <w:noProof/>
        <w:sz w:val="20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5A0E9" wp14:editId="0F7447A4">
              <wp:simplePos x="0" y="0"/>
              <wp:positionH relativeFrom="column">
                <wp:posOffset>-225425</wp:posOffset>
              </wp:positionH>
              <wp:positionV relativeFrom="paragraph">
                <wp:posOffset>-49639</wp:posOffset>
              </wp:positionV>
              <wp:extent cx="6889115" cy="0"/>
              <wp:effectExtent l="0" t="0" r="0" b="0"/>
              <wp:wrapNone/>
              <wp:docPr id="122510156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9115" cy="0"/>
                      </a:xfrm>
                      <a:prstGeom prst="line">
                        <a:avLst/>
                      </a:prstGeom>
                      <a:ln>
                        <a:solidFill>
                          <a:srgbClr val="960A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D8E22C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75pt,-3.9pt" to="524.7pt,-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" strokecolor="#960a1c" strokeweight=".5pt">
              <v:stroke joinstyle="miter"/>
            </v:line>
          </w:pict>
        </mc:Fallback>
      </mc:AlternateContent>
    </w:r>
    <w:r>
      <w:rPr>
        <w:rFonts w:ascii="Fraunces 9pt SemiBold" w:hAnsi="Fraunces 9pt SemiBold"/>
        <w:noProof/>
        <w:sz w:val="20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D9A30" wp14:editId="1416F61E">
              <wp:simplePos x="0" y="0"/>
              <wp:positionH relativeFrom="page">
                <wp:posOffset>342900</wp:posOffset>
              </wp:positionH>
              <wp:positionV relativeFrom="paragraph">
                <wp:posOffset>119906</wp:posOffset>
              </wp:positionV>
              <wp:extent cx="7086600" cy="266700"/>
              <wp:effectExtent l="0" t="0" r="0" b="0"/>
              <wp:wrapNone/>
              <wp:docPr id="31872574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4AA3F9" w14:textId="77777777" w:rsidR="00AE42FD" w:rsidRPr="00AE42FD" w:rsidRDefault="00AE42FD" w:rsidP="00AE42FD">
                          <w:pPr>
                            <w:pStyle w:val="Footer"/>
                            <w:jc w:val="center"/>
                            <w:rPr>
                              <w:sz w:val="18"/>
                              <w:szCs w:val="16"/>
                            </w:rPr>
                          </w:pPr>
                          <w:r w:rsidRPr="00D15CBE">
                            <w:rPr>
                              <w:rFonts w:ascii="Inter SemiBold" w:hAnsi="Inter SemiBold"/>
                              <w:b/>
                              <w:bCs/>
                              <w:sz w:val="18"/>
                              <w:szCs w:val="16"/>
                            </w:rPr>
                            <w:t xml:space="preserve">Archdiocese of </w:t>
                          </w:r>
                          <w:proofErr w:type="gramStart"/>
                          <w:r w:rsidRPr="00D15CBE">
                            <w:rPr>
                              <w:rFonts w:ascii="Inter SemiBold" w:hAnsi="Inter SemiBold"/>
                              <w:b/>
                              <w:bCs/>
                              <w:sz w:val="18"/>
                              <w:szCs w:val="16"/>
                            </w:rPr>
                            <w:t>Hartford</w:t>
                          </w:r>
                          <w:r>
                            <w:rPr>
                              <w:rFonts w:ascii="Inter SemiBold" w:hAnsi="Inter SemiBold"/>
                              <w:sz w:val="18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6"/>
                            </w:rPr>
                            <w:t xml:space="preserve"> 467</w:t>
                          </w:r>
                          <w:proofErr w:type="gramEnd"/>
                          <w:r>
                            <w:rPr>
                              <w:sz w:val="18"/>
                              <w:szCs w:val="16"/>
                            </w:rPr>
                            <w:t xml:space="preserve"> Bloomfield Avenue, Bloomfield, CT </w:t>
                          </w:r>
                          <w:r w:rsidR="007945A9">
                            <w:rPr>
                              <w:sz w:val="18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="007945A9">
                            <w:rPr>
                              <w:sz w:val="18"/>
                              <w:szCs w:val="16"/>
                            </w:rPr>
                            <w:t>06002</w:t>
                          </w:r>
                          <w:r w:rsidR="00B410C5">
                            <w:rPr>
                              <w:sz w:val="18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6"/>
                            </w:rPr>
                            <w:t xml:space="preserve"> |</w:t>
                          </w:r>
                          <w:proofErr w:type="gramEnd"/>
                          <w:r>
                            <w:rPr>
                              <w:sz w:val="18"/>
                              <w:szCs w:val="16"/>
                            </w:rPr>
                            <w:t xml:space="preserve"> </w:t>
                          </w:r>
                          <w:r w:rsidR="00B410C5">
                            <w:rPr>
                              <w:sz w:val="18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6"/>
                            </w:rPr>
                            <w:t xml:space="preserve"> </w:t>
                          </w:r>
                          <w:r w:rsidR="000945F0">
                            <w:rPr>
                              <w:sz w:val="18"/>
                              <w:szCs w:val="16"/>
                            </w:rPr>
                            <w:t>860-541-6491</w:t>
                          </w:r>
                          <w:r>
                            <w:rPr>
                              <w:sz w:val="18"/>
                              <w:szCs w:val="16"/>
                            </w:rPr>
                            <w:t xml:space="preserve"> </w:t>
                          </w:r>
                          <w:r w:rsidR="00B410C5">
                            <w:rPr>
                              <w:sz w:val="18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6"/>
                            </w:rPr>
                            <w:t xml:space="preserve"> | </w:t>
                          </w:r>
                          <w:r w:rsidR="00B410C5">
                            <w:rPr>
                              <w:sz w:val="18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6"/>
                            </w:rPr>
                            <w:t xml:space="preserve"> archdioceseofhartford.org</w:t>
                          </w:r>
                        </w:p>
                        <w:p w14:paraId="6F8181AA" w14:textId="77777777" w:rsidR="00AE42FD" w:rsidRPr="00AE42FD" w:rsidRDefault="00AE42FD" w:rsidP="00AE42FD">
                          <w:pPr>
                            <w:jc w:val="center"/>
                            <w:rPr>
                              <w:sz w:val="20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D9A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pt;margin-top:9.45pt;width:558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" filled="f" stroked="f" strokeweight=".5pt">
              <v:textbox>
                <w:txbxContent>
                  <w:p w14:paraId="694AA3F9" w14:textId="77777777" w:rsidR="00AE42FD" w:rsidRPr="00AE42FD" w:rsidRDefault="00AE42FD" w:rsidP="00AE42FD">
                    <w:pPr>
                      <w:pStyle w:val="Footer"/>
                      <w:jc w:val="center"/>
                      <w:rPr>
                        <w:sz w:val="18"/>
                        <w:szCs w:val="16"/>
                      </w:rPr>
                    </w:pPr>
                    <w:r w:rsidRPr="00D15CBE">
                      <w:rPr>
                        <w:rFonts w:ascii="Inter SemiBold" w:hAnsi="Inter SemiBold"/>
                        <w:b/>
                        <w:bCs/>
                        <w:sz w:val="18"/>
                        <w:szCs w:val="16"/>
                      </w:rPr>
                      <w:t xml:space="preserve">Archdiocese of </w:t>
                    </w:r>
                    <w:proofErr w:type="gramStart"/>
                    <w:r w:rsidRPr="00D15CBE">
                      <w:rPr>
                        <w:rFonts w:ascii="Inter SemiBold" w:hAnsi="Inter SemiBold"/>
                        <w:b/>
                        <w:bCs/>
                        <w:sz w:val="18"/>
                        <w:szCs w:val="16"/>
                      </w:rPr>
                      <w:t>Hartford</w:t>
                    </w:r>
                    <w:r>
                      <w:rPr>
                        <w:rFonts w:ascii="Inter SemiBold" w:hAnsi="Inter SemiBold"/>
                        <w:sz w:val="18"/>
                        <w:szCs w:val="16"/>
                      </w:rPr>
                      <w:t xml:space="preserve"> </w:t>
                    </w:r>
                    <w:r>
                      <w:rPr>
                        <w:sz w:val="18"/>
                        <w:szCs w:val="16"/>
                      </w:rPr>
                      <w:t xml:space="preserve"> 467</w:t>
                    </w:r>
                    <w:proofErr w:type="gramEnd"/>
                    <w:r>
                      <w:rPr>
                        <w:sz w:val="18"/>
                        <w:szCs w:val="16"/>
                      </w:rPr>
                      <w:t xml:space="preserve"> Bloomfield Avenue, Bloomfield, CT </w:t>
                    </w:r>
                    <w:r w:rsidR="007945A9">
                      <w:rPr>
                        <w:sz w:val="18"/>
                        <w:szCs w:val="16"/>
                      </w:rPr>
                      <w:t xml:space="preserve"> </w:t>
                    </w:r>
                    <w:proofErr w:type="gramStart"/>
                    <w:r w:rsidR="007945A9">
                      <w:rPr>
                        <w:sz w:val="18"/>
                        <w:szCs w:val="16"/>
                      </w:rPr>
                      <w:t>06002</w:t>
                    </w:r>
                    <w:r w:rsidR="00B410C5">
                      <w:rPr>
                        <w:sz w:val="18"/>
                        <w:szCs w:val="16"/>
                      </w:rPr>
                      <w:t xml:space="preserve"> </w:t>
                    </w:r>
                    <w:r>
                      <w:rPr>
                        <w:sz w:val="18"/>
                        <w:szCs w:val="16"/>
                      </w:rPr>
                      <w:t xml:space="preserve"> |</w:t>
                    </w:r>
                    <w:proofErr w:type="gramEnd"/>
                    <w:r>
                      <w:rPr>
                        <w:sz w:val="18"/>
                        <w:szCs w:val="16"/>
                      </w:rPr>
                      <w:t xml:space="preserve"> </w:t>
                    </w:r>
                    <w:r w:rsidR="00B410C5">
                      <w:rPr>
                        <w:sz w:val="18"/>
                        <w:szCs w:val="16"/>
                      </w:rPr>
                      <w:t xml:space="preserve"> </w:t>
                    </w:r>
                    <w:r>
                      <w:rPr>
                        <w:sz w:val="18"/>
                        <w:szCs w:val="16"/>
                      </w:rPr>
                      <w:t xml:space="preserve"> </w:t>
                    </w:r>
                    <w:r w:rsidR="000945F0">
                      <w:rPr>
                        <w:sz w:val="18"/>
                        <w:szCs w:val="16"/>
                      </w:rPr>
                      <w:t>860-541-6491</w:t>
                    </w:r>
                    <w:r>
                      <w:rPr>
                        <w:sz w:val="18"/>
                        <w:szCs w:val="16"/>
                      </w:rPr>
                      <w:t xml:space="preserve"> </w:t>
                    </w:r>
                    <w:r w:rsidR="00B410C5">
                      <w:rPr>
                        <w:sz w:val="18"/>
                        <w:szCs w:val="16"/>
                      </w:rPr>
                      <w:t xml:space="preserve"> </w:t>
                    </w:r>
                    <w:r>
                      <w:rPr>
                        <w:sz w:val="18"/>
                        <w:szCs w:val="16"/>
                      </w:rPr>
                      <w:t xml:space="preserve"> | </w:t>
                    </w:r>
                    <w:r w:rsidR="00B410C5">
                      <w:rPr>
                        <w:sz w:val="18"/>
                        <w:szCs w:val="16"/>
                      </w:rPr>
                      <w:t xml:space="preserve"> </w:t>
                    </w:r>
                    <w:r>
                      <w:rPr>
                        <w:sz w:val="18"/>
                        <w:szCs w:val="16"/>
                      </w:rPr>
                      <w:t xml:space="preserve"> archdioceseofhartford.org</w:t>
                    </w:r>
                  </w:p>
                  <w:p w14:paraId="6F8181AA" w14:textId="77777777" w:rsidR="00AE42FD" w:rsidRPr="00AE42FD" w:rsidRDefault="00AE42FD" w:rsidP="00AE42FD">
                    <w:pPr>
                      <w:jc w:val="center"/>
                      <w:rPr>
                        <w:sz w:val="20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F23C6" w14:textId="77777777" w:rsidR="00DD15B4" w:rsidRDefault="00DD15B4" w:rsidP="00AE42FD">
      <w:pPr>
        <w:spacing w:after="0" w:line="240" w:lineRule="auto"/>
      </w:pPr>
      <w:r>
        <w:separator/>
      </w:r>
    </w:p>
  </w:footnote>
  <w:footnote w:type="continuationSeparator" w:id="0">
    <w:p w14:paraId="10025716" w14:textId="77777777" w:rsidR="00DD15B4" w:rsidRDefault="00DD15B4" w:rsidP="00AE4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7883" w14:textId="7BCDE1E4" w:rsidR="00AE42FD" w:rsidRDefault="00A62969">
    <w:pPr>
      <w:pStyle w:val="Header"/>
    </w:pPr>
    <w:r>
      <w:rPr>
        <w:noProof/>
      </w:rPr>
      <w:drawing>
        <wp:inline distT="0" distB="0" distL="0" distR="0" wp14:anchorId="7B8656DB" wp14:editId="40F7A3DF">
          <wp:extent cx="2193457" cy="552450"/>
          <wp:effectExtent l="0" t="0" r="0" b="0"/>
          <wp:docPr id="15420691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8312" cy="553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5B70C70" wp14:editId="587DC987">
          <wp:extent cx="1504950" cy="382956"/>
          <wp:effectExtent l="0" t="0" r="0" b="0"/>
          <wp:docPr id="18161899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793" cy="403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DD0"/>
    <w:multiLevelType w:val="hybridMultilevel"/>
    <w:tmpl w:val="CE007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97687"/>
    <w:multiLevelType w:val="hybridMultilevel"/>
    <w:tmpl w:val="B31CD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009A8"/>
    <w:multiLevelType w:val="hybridMultilevel"/>
    <w:tmpl w:val="3D544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227592">
    <w:abstractNumId w:val="0"/>
  </w:num>
  <w:num w:numId="2" w16cid:durableId="809976096">
    <w:abstractNumId w:val="1"/>
  </w:num>
  <w:num w:numId="3" w16cid:durableId="367877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69"/>
    <w:rsid w:val="00021442"/>
    <w:rsid w:val="0002774E"/>
    <w:rsid w:val="00041BF1"/>
    <w:rsid w:val="000945F0"/>
    <w:rsid w:val="000B3279"/>
    <w:rsid w:val="00121C2B"/>
    <w:rsid w:val="00256AF0"/>
    <w:rsid w:val="00321FAF"/>
    <w:rsid w:val="00331D45"/>
    <w:rsid w:val="00356089"/>
    <w:rsid w:val="00383D33"/>
    <w:rsid w:val="003E37D4"/>
    <w:rsid w:val="00464C3A"/>
    <w:rsid w:val="00521386"/>
    <w:rsid w:val="00546B08"/>
    <w:rsid w:val="007945A9"/>
    <w:rsid w:val="007C7CAF"/>
    <w:rsid w:val="00970BE0"/>
    <w:rsid w:val="00A62969"/>
    <w:rsid w:val="00A67740"/>
    <w:rsid w:val="00AE42FD"/>
    <w:rsid w:val="00B15D34"/>
    <w:rsid w:val="00B410C5"/>
    <w:rsid w:val="00B97A90"/>
    <w:rsid w:val="00BE483B"/>
    <w:rsid w:val="00D15CBE"/>
    <w:rsid w:val="00D75F6F"/>
    <w:rsid w:val="00DD15B4"/>
    <w:rsid w:val="00E52031"/>
    <w:rsid w:val="00E7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294EF"/>
  <w15:chartTrackingRefBased/>
  <w15:docId w15:val="{3D6A5F07-91E4-4903-B4A8-E141D414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Theme="minorHAnsi" w:hAnsi="Inter" w:cs="Poppins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BE0"/>
  </w:style>
  <w:style w:type="paragraph" w:styleId="Heading1">
    <w:name w:val="heading 1"/>
    <w:basedOn w:val="Normal"/>
    <w:next w:val="Normal"/>
    <w:link w:val="Heading1Char"/>
    <w:uiPriority w:val="9"/>
    <w:qFormat/>
    <w:rsid w:val="003E3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7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7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7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7D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7D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7D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7D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7D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7D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7D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7D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7D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7D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7D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7D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7D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7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7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7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7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4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2FD"/>
  </w:style>
  <w:style w:type="paragraph" w:styleId="Footer">
    <w:name w:val="footer"/>
    <w:basedOn w:val="Normal"/>
    <w:link w:val="FooterChar"/>
    <w:uiPriority w:val="99"/>
    <w:unhideWhenUsed/>
    <w:rsid w:val="00AE4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2FD"/>
  </w:style>
  <w:style w:type="character" w:styleId="Hyperlink">
    <w:name w:val="Hyperlink"/>
    <w:basedOn w:val="DefaultParagraphFont"/>
    <w:uiPriority w:val="99"/>
    <w:unhideWhenUsed/>
    <w:rsid w:val="000277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kay\Desktop\AOH%20Logos%20&amp;%20Style%20Guide\AOH%20Templates\AOH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AOH Letterhead Template</Template>
  <TotalTime>7</TotalTime>
  <Pages>2</Pages>
  <Words>440</Words>
  <Characters>2257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Kay, Joshua</dc:creator>
  <cp:keywords/>
  <dc:description/>
  <cp:lastModifiedBy>Kay, Joshua</cp:lastModifiedBy>
  <cp:revision>2</cp:revision>
  <dcterms:created xsi:type="dcterms:W3CDTF">2026-03-31T19:07:00Z</dcterms:created>
  <dcterms:modified xsi:type="dcterms:W3CDTF">2026-03-31T19:07:00Z</dcterms:modified>
</cp:coreProperties>
</file>